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6D" w:rsidRDefault="00BD4C6D" w:rsidP="00BD4C6D">
      <w:pPr>
        <w:spacing w:after="0" w:line="297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Szanowni Państwo,</w:t>
      </w:r>
    </w:p>
    <w:p w:rsidR="00BD4C6D" w:rsidRDefault="00BD4C6D" w:rsidP="00BD4C6D">
      <w:pPr>
        <w:spacing w:after="0" w:line="297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związku z wprowadzeniem przez Prezesa Rady Ministrów na terenie Polski stanu zagrożenia epidemicznego oraz podjęciem działań mających na celu przeciwdziałanie rozpowszechnianiu się </w:t>
      </w:r>
      <w:r w:rsidR="00894203">
        <w:rPr>
          <w:rFonts w:ascii="Arial" w:eastAsia="Times New Roman" w:hAnsi="Arial" w:cs="Arial"/>
          <w:sz w:val="18"/>
          <w:szCs w:val="18"/>
          <w:lang w:eastAsia="pl-PL"/>
        </w:rPr>
        <w:t>koronawirusa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wśród społeczności Państwowej Wyższej Szkoły Zawodowej im.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Witelina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w Legnicy Uczelniana Komisja Wyborcza RUSS informuje, że wybory do Senatu Uczelni mające się odbyć do dnia 30 maja 2020 r. odbędą się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w październiku 2020 r. Terminy wyborów  zostaną podane w oddzielnym komunikacie.</w:t>
      </w:r>
    </w:p>
    <w:p w:rsidR="00BD4C6D" w:rsidRDefault="00BD4C6D" w:rsidP="00BD4C6D">
      <w:pPr>
        <w:spacing w:after="0" w:line="297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br/>
        <w:t>Jednocześnie informujemy, że wszystkie bieżące informacje dotyczące WYBORÓW zamieszczane będą na stronie internetowej Uczelni, a w wyjątkowych przypadkach rozsyłane za pośrednictwem uczelnianej poczty elektronicznej.</w:t>
      </w:r>
    </w:p>
    <w:p w:rsidR="00BD4C6D" w:rsidRDefault="00BD4C6D" w:rsidP="00BD4C6D">
      <w:pPr>
        <w:spacing w:after="0" w:line="297" w:lineRule="atLeast"/>
        <w:jc w:val="right"/>
        <w:rPr>
          <w:rFonts w:ascii="Verdana" w:eastAsia="Times New Roman" w:hAnsi="Verdana"/>
          <w:sz w:val="17"/>
          <w:szCs w:val="17"/>
          <w:lang w:eastAsia="pl-PL"/>
        </w:rPr>
      </w:pPr>
      <w:r>
        <w:rPr>
          <w:rFonts w:ascii="Verdana" w:eastAsia="Times New Roman" w:hAnsi="Verdana"/>
          <w:sz w:val="17"/>
          <w:szCs w:val="17"/>
          <w:lang w:eastAsia="pl-PL"/>
        </w:rPr>
        <w:t> </w:t>
      </w:r>
    </w:p>
    <w:p w:rsidR="007748F8" w:rsidRDefault="007748F8" w:rsidP="00BD4C6D">
      <w:pPr>
        <w:spacing w:after="0" w:line="297" w:lineRule="atLeast"/>
        <w:jc w:val="right"/>
        <w:rPr>
          <w:rFonts w:ascii="Verdana" w:eastAsia="Times New Roman" w:hAnsi="Verdana"/>
          <w:sz w:val="17"/>
          <w:szCs w:val="17"/>
          <w:lang w:eastAsia="pl-PL"/>
        </w:rPr>
      </w:pPr>
    </w:p>
    <w:p w:rsidR="007748F8" w:rsidRDefault="007748F8" w:rsidP="00BD4C6D">
      <w:pPr>
        <w:spacing w:after="0" w:line="297" w:lineRule="atLeast"/>
        <w:jc w:val="right"/>
        <w:rPr>
          <w:rFonts w:ascii="Verdana" w:eastAsia="Times New Roman" w:hAnsi="Verdana"/>
          <w:sz w:val="17"/>
          <w:szCs w:val="17"/>
          <w:lang w:eastAsia="pl-PL"/>
        </w:rPr>
      </w:pPr>
    </w:p>
    <w:p w:rsidR="00894203" w:rsidRPr="00894203" w:rsidRDefault="00894203" w:rsidP="00894203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94203">
        <w:rPr>
          <w:rStyle w:val="Pogrubienie"/>
          <w:rFonts w:ascii="Arial" w:hAnsi="Arial" w:cs="Arial"/>
          <w:b w:val="0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Style w:val="Pogrubienie"/>
          <w:rFonts w:ascii="Arial" w:hAnsi="Arial" w:cs="Arial"/>
          <w:b w:val="0"/>
          <w:sz w:val="18"/>
          <w:szCs w:val="18"/>
        </w:rPr>
        <w:t xml:space="preserve">   </w:t>
      </w:r>
      <w:r w:rsidRPr="00894203">
        <w:rPr>
          <w:rStyle w:val="Pogrubienie"/>
          <w:rFonts w:ascii="Arial" w:hAnsi="Arial" w:cs="Arial"/>
          <w:b w:val="0"/>
          <w:sz w:val="18"/>
          <w:szCs w:val="18"/>
        </w:rPr>
        <w:t xml:space="preserve">     prof. dr hab. inż. Ryszard K. Pisarski</w:t>
      </w:r>
    </w:p>
    <w:p w:rsidR="00BD4C6D" w:rsidRDefault="00894203" w:rsidP="0089420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89420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Rektor</w:t>
      </w:r>
      <w:r w:rsidRPr="00894203">
        <w:rPr>
          <w:rFonts w:ascii="Arial" w:hAnsi="Arial" w:cs="Arial"/>
          <w:sz w:val="18"/>
          <w:szCs w:val="18"/>
        </w:rPr>
        <w:br/>
      </w:r>
      <w:r w:rsidR="00BD4C6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</w:t>
      </w:r>
      <w:r w:rsidR="00BD4C6D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                Państwowej </w:t>
      </w:r>
      <w:r w:rsidR="00C6657C">
        <w:rPr>
          <w:rFonts w:ascii="Arial" w:hAnsi="Arial" w:cs="Arial"/>
          <w:sz w:val="18"/>
          <w:szCs w:val="18"/>
        </w:rPr>
        <w:t>Wyższej</w:t>
      </w:r>
      <w:bookmarkStart w:id="0" w:name="_GoBack"/>
      <w:bookmarkEnd w:id="0"/>
      <w:r w:rsidR="00BD4C6D">
        <w:rPr>
          <w:rFonts w:ascii="Arial" w:hAnsi="Arial" w:cs="Arial"/>
          <w:sz w:val="18"/>
          <w:szCs w:val="18"/>
        </w:rPr>
        <w:t xml:space="preserve"> Szkoły Zawodowej</w:t>
      </w:r>
    </w:p>
    <w:p w:rsidR="00BD4C6D" w:rsidRDefault="00BD4C6D" w:rsidP="00BD4C6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im. </w:t>
      </w:r>
      <w:proofErr w:type="spellStart"/>
      <w:r>
        <w:rPr>
          <w:rFonts w:ascii="Arial" w:hAnsi="Arial" w:cs="Arial"/>
          <w:sz w:val="18"/>
          <w:szCs w:val="18"/>
        </w:rPr>
        <w:t>Witelona</w:t>
      </w:r>
      <w:proofErr w:type="spellEnd"/>
      <w:r>
        <w:rPr>
          <w:rFonts w:ascii="Arial" w:hAnsi="Arial" w:cs="Arial"/>
          <w:sz w:val="18"/>
          <w:szCs w:val="18"/>
        </w:rPr>
        <w:t xml:space="preserve"> w Legnicy</w:t>
      </w:r>
    </w:p>
    <w:p w:rsidR="00BD4C6D" w:rsidRDefault="00BD4C6D" w:rsidP="00BD4C6D">
      <w:pPr>
        <w:tabs>
          <w:tab w:val="left" w:pos="5387"/>
        </w:tabs>
        <w:spacing w:after="0" w:line="297" w:lineRule="atLeast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4C6D" w:rsidRDefault="00BD4C6D" w:rsidP="00BD4C6D">
      <w:pPr>
        <w:tabs>
          <w:tab w:val="left" w:pos="5387"/>
        </w:tabs>
        <w:spacing w:after="0" w:line="297" w:lineRule="atLeast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4C6D" w:rsidRDefault="00BD4C6D" w:rsidP="00BD4C6D">
      <w:pPr>
        <w:tabs>
          <w:tab w:val="left" w:pos="5387"/>
        </w:tabs>
        <w:spacing w:after="0" w:line="297" w:lineRule="atLeast"/>
        <w:rPr>
          <w:rFonts w:ascii="Verdana" w:eastAsia="Times New Roman" w:hAnsi="Verdana"/>
          <w:sz w:val="17"/>
          <w:szCs w:val="17"/>
          <w:lang w:eastAsia="pl-PL"/>
        </w:rPr>
      </w:pPr>
    </w:p>
    <w:p w:rsidR="00AF2C30" w:rsidRDefault="00AF2C30"/>
    <w:sectPr w:rsidR="00AF2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6D"/>
    <w:rsid w:val="007748F8"/>
    <w:rsid w:val="00894203"/>
    <w:rsid w:val="00AF2C30"/>
    <w:rsid w:val="00BD4C6D"/>
    <w:rsid w:val="00C6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8980C0B-6F1E-4513-92B0-130D5C28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C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4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4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Kasza Aneta</dc:creator>
  <cp:lastModifiedBy>Piech Paweł</cp:lastModifiedBy>
  <cp:revision>2</cp:revision>
  <cp:lastPrinted>2020-05-06T10:58:00Z</cp:lastPrinted>
  <dcterms:created xsi:type="dcterms:W3CDTF">2020-05-08T12:29:00Z</dcterms:created>
  <dcterms:modified xsi:type="dcterms:W3CDTF">2020-05-08T12:29:00Z</dcterms:modified>
</cp:coreProperties>
</file>